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痛心！一商场突发火灾，4人死亡！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应急管理部宣传教育中心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2021-04-08 17:02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发表于北京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70120" cy="3325495"/>
            <wp:effectExtent l="0" t="0" r="0" b="1206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据安徽省应急管理厅通报，4月6日8时52分许，安徽池州市贵池区铜锣湾广场顶层平台发生火灾，过火面积约400平方米，10时许明火被扑灭，现场搜寻到6名被困人员，经送医院救治后，2人出院、4人抢救无效死亡。事故原因调查和善后处置工作正在进行中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jc w:val="center"/>
        <w:rPr>
          <w:rFonts w:ascii="Arial" w:hAnsi="Arial" w:eastAsia="Arial" w:cs="Arial"/>
          <w:spacing w:val="7"/>
        </w:rPr>
      </w:pPr>
      <w:r>
        <w:rPr>
          <w:rFonts w:hint="default" w:ascii="Arial" w:hAnsi="Arial" w:eastAsia="Arial" w:cs="Arial"/>
          <w:spacing w:val="7"/>
          <w:shd w:val="clear" w:fill="FFFFFF"/>
        </w:rPr>
        <w:drawing>
          <wp:inline distT="0" distB="0" distL="114300" distR="114300">
            <wp:extent cx="2781300" cy="3228975"/>
            <wp:effectExtent l="0" t="0" r="7620" b="190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jc w:val="center"/>
        <w:rPr>
          <w:rFonts w:hint="default" w:ascii="Arial" w:hAnsi="Arial" w:eastAsia="Arial" w:cs="Arial"/>
          <w:spacing w:val="7"/>
        </w:rPr>
      </w:pPr>
    </w:p>
    <w:p>
      <w:pPr>
        <w:pStyle w:val="3"/>
        <w:keepNext w:val="0"/>
        <w:keepLines w:val="0"/>
        <w:widowControl/>
        <w:suppressLineNumbers w:val="0"/>
        <w:spacing w:line="264" w:lineRule="atLeast"/>
        <w:rPr>
          <w:rFonts w:ascii="PingFang SC" w:hAnsi="PingFang SC" w:eastAsia="PingFang SC" w:cs="PingFang SC"/>
          <w:color w:val="FFFFFF"/>
          <w:spacing w:val="24"/>
          <w:sz w:val="19"/>
          <w:szCs w:val="19"/>
        </w:rPr>
      </w:pPr>
      <w:r>
        <w:rPr>
          <w:rStyle w:val="6"/>
          <w:rFonts w:hint="default" w:ascii="PingFang SC" w:hAnsi="PingFang SC" w:eastAsia="PingFang SC" w:cs="PingFang SC"/>
          <w:color w:val="FFFFFF"/>
          <w:spacing w:val="24"/>
          <w:sz w:val="20"/>
          <w:szCs w:val="20"/>
        </w:rPr>
        <w:t>类似事故</w:t>
      </w:r>
    </w:p>
    <w:p>
      <w:pPr>
        <w:pStyle w:val="3"/>
        <w:keepNext w:val="0"/>
        <w:keepLines w:val="0"/>
        <w:widowControl/>
        <w:suppressLineNumbers w:val="0"/>
        <w:shd w:val="clear" w:fill="FFFFFF"/>
        <w:rPr>
          <w:rFonts w:hint="default" w:ascii="Arial" w:hAnsi="Arial" w:eastAsia="Arial" w:cs="Arial"/>
          <w:spacing w:val="7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jc w:val="center"/>
        <w:rPr>
          <w:rFonts w:hint="default" w:ascii="Arial" w:hAnsi="Arial" w:eastAsia="Arial" w:cs="Arial"/>
          <w:spacing w:val="7"/>
          <w:sz w:val="20"/>
          <w:szCs w:val="20"/>
        </w:rPr>
      </w:pPr>
      <w:r>
        <w:rPr>
          <w:rStyle w:val="6"/>
          <w:rFonts w:hint="default" w:ascii="Arial" w:hAnsi="Arial" w:eastAsia="Arial" w:cs="Arial"/>
          <w:b/>
          <w:color w:val="007AAA"/>
          <w:spacing w:val="7"/>
          <w:sz w:val="20"/>
          <w:szCs w:val="20"/>
          <w:shd w:val="clear" w:fill="FFFFFF"/>
        </w:rPr>
        <w:t>商场凌晨大火，至少10人死亡</w:t>
      </w:r>
    </w:p>
    <w:p>
      <w:pPr>
        <w:pStyle w:val="3"/>
        <w:keepNext w:val="0"/>
        <w:keepLines w:val="0"/>
        <w:widowControl/>
        <w:suppressLineNumbers w:val="0"/>
        <w:shd w:val="clear" w:fill="FFFFFF"/>
        <w:rPr>
          <w:rFonts w:hint="default" w:ascii="Arial" w:hAnsi="Arial" w:eastAsia="Arial" w:cs="Arial"/>
          <w:spacing w:val="7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16475" cy="3559175"/>
            <wp:effectExtent l="0" t="0" r="14605" b="6985"/>
            <wp:docPr id="1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55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180" w:afterAutospacing="0"/>
      </w:pPr>
      <w:r>
        <w:t>据印度媒体报道，印度孟买一家商场3月26日凌晨发生火灾，造成至少10人死亡。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180" w:afterAutospacing="0"/>
        <w:rPr>
          <w:rFonts w:hint="default" w:ascii="Arial" w:hAnsi="Arial" w:eastAsia="Arial" w:cs="Arial"/>
          <w:spacing w:val="7"/>
        </w:rPr>
      </w:pPr>
      <w:r>
        <w:rPr>
          <w:rFonts w:hint="default" w:ascii="Arial" w:hAnsi="Arial" w:eastAsia="Arial" w:cs="Arial"/>
          <w:spacing w:val="7"/>
          <w:shd w:val="clear" w:fill="FFFFFF"/>
        </w:rPr>
        <w:t>据报道，当日凌晨该商场一楼起火，随后火势迅速蔓延至位于商场顶楼的一家新冠定点医院。消防人员赶到现场后，成功救出包括住院病人和医护人员在内的70多人。火灾现场找到10具死者遗体，仍有部分人员失踪，死亡人数可能进一步上升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50055" cy="2862580"/>
            <wp:effectExtent l="0" t="0" r="1905" b="254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default" w:ascii="Arial" w:hAnsi="Arial" w:eastAsia="Arial" w:cs="Arial"/>
          <w:spacing w:val="7"/>
        </w:rPr>
      </w:pPr>
      <w:r>
        <w:rPr>
          <w:rStyle w:val="6"/>
          <w:rFonts w:hint="default" w:ascii="Arial" w:hAnsi="Arial" w:eastAsia="Arial" w:cs="Arial"/>
          <w:color w:val="007AAA"/>
          <w:spacing w:val="7"/>
          <w:sz w:val="19"/>
          <w:szCs w:val="19"/>
          <w:shd w:val="clear" w:fill="FFFFFF"/>
        </w:rPr>
        <w:t>商场、宾馆、电影院等</w:t>
      </w:r>
    </w:p>
    <w:p>
      <w:pPr>
        <w:keepNext w:val="0"/>
        <w:keepLines w:val="0"/>
        <w:widowControl/>
        <w:suppressLineNumbers w:val="0"/>
        <w:jc w:val="left"/>
        <w:rPr>
          <w:rStyle w:val="6"/>
          <w:rFonts w:hint="default" w:ascii="Arial" w:hAnsi="Arial" w:eastAsia="宋体" w:cs="Arial"/>
          <w:color w:val="007AAA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  <w:t>公众聚集场所人流量大若发生火灾</w:t>
      </w:r>
      <w:r>
        <w:rPr>
          <w:rStyle w:val="6"/>
          <w:rFonts w:hint="default" w:ascii="Arial" w:hAnsi="Arial" w:eastAsia="宋体" w:cs="Arial"/>
          <w:color w:val="007AAA"/>
          <w:kern w:val="0"/>
          <w:sz w:val="24"/>
          <w:szCs w:val="24"/>
          <w:lang w:val="en-US" w:eastAsia="zh-CN" w:bidi="ar"/>
        </w:rPr>
        <w:t>首先应该做什么？</w:t>
      </w:r>
      <w:r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  <w:t>在不同的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公众聚集场所</w:t>
      </w:r>
      <w:r>
        <w:rPr>
          <w:rStyle w:val="6"/>
          <w:rFonts w:hint="default" w:ascii="Arial" w:hAnsi="Arial" w:eastAsia="宋体" w:cs="Arial"/>
          <w:color w:val="007AAA"/>
          <w:kern w:val="0"/>
          <w:sz w:val="24"/>
          <w:szCs w:val="24"/>
          <w:lang w:val="en-US" w:eastAsia="zh-CN" w:bidi="ar"/>
        </w:rPr>
        <w:t>应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hint="default" w:ascii="Arial" w:hAnsi="Arial" w:eastAsia="宋体" w:cs="Arial"/>
          <w:color w:val="007AAA"/>
          <w:kern w:val="0"/>
          <w:sz w:val="24"/>
          <w:szCs w:val="24"/>
          <w:lang w:val="en-US" w:eastAsia="zh-CN" w:bidi="ar"/>
        </w:rPr>
        <w:t>该如何安全撤离火场？</w:t>
      </w:r>
      <w:r>
        <w:rPr>
          <w:rFonts w:hint="default" w:ascii="Arial" w:hAnsi="Arial" w:eastAsia="宋体" w:cs="Arial"/>
          <w:kern w:val="0"/>
          <w:sz w:val="19"/>
          <w:szCs w:val="19"/>
          <w:lang w:val="en-US" w:eastAsia="zh-CN" w:bidi="ar"/>
        </w:rPr>
        <w:t>一起戳图学习</w:t>
      </w:r>
    </w:p>
    <w:p>
      <w:pPr>
        <w:pStyle w:val="3"/>
        <w:keepNext w:val="0"/>
        <w:keepLines w:val="0"/>
        <w:widowControl/>
        <w:suppressLineNumbers w:val="0"/>
        <w:rPr>
          <w:spacing w:val="7"/>
        </w:rPr>
      </w:pPr>
      <w:r>
        <w:rPr>
          <w:spacing w:val="7"/>
        </w:rPr>
        <w:drawing>
          <wp:inline distT="0" distB="0" distL="114300" distR="114300">
            <wp:extent cx="4307840" cy="2724150"/>
            <wp:effectExtent l="0" t="0" r="5080" b="381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7"/>
        </w:rPr>
      </w:pPr>
      <w:r>
        <w:rPr>
          <w:spacing w:val="7"/>
        </w:rPr>
        <w:drawing>
          <wp:inline distT="0" distB="0" distL="114300" distR="114300">
            <wp:extent cx="4335780" cy="2549525"/>
            <wp:effectExtent l="0" t="0" r="7620" b="10795"/>
            <wp:docPr id="1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7"/>
        </w:rPr>
      </w:pPr>
      <w:r>
        <w:rPr>
          <w:spacing w:val="7"/>
        </w:rPr>
        <w:drawing>
          <wp:inline distT="0" distB="0" distL="114300" distR="114300">
            <wp:extent cx="4327525" cy="2668905"/>
            <wp:effectExtent l="0" t="0" r="635" b="13335"/>
            <wp:docPr id="1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7"/>
        </w:rPr>
      </w:pPr>
      <w:r>
        <w:rPr>
          <w:spacing w:val="7"/>
        </w:rPr>
        <w:drawing>
          <wp:inline distT="0" distB="0" distL="114300" distR="114300">
            <wp:extent cx="4361815" cy="2601595"/>
            <wp:effectExtent l="0" t="0" r="12065" b="4445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7"/>
        </w:rPr>
      </w:pPr>
      <w:r>
        <w:rPr>
          <w:spacing w:val="7"/>
        </w:rPr>
        <w:drawing>
          <wp:inline distT="0" distB="0" distL="114300" distR="114300">
            <wp:extent cx="4251325" cy="2538730"/>
            <wp:effectExtent l="0" t="0" r="635" b="6350"/>
            <wp:docPr id="2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7"/>
        </w:rPr>
      </w:pPr>
      <w:r>
        <w:rPr>
          <w:spacing w:val="7"/>
        </w:rPr>
        <w:drawing>
          <wp:inline distT="0" distB="0" distL="114300" distR="114300">
            <wp:extent cx="5086985" cy="3212465"/>
            <wp:effectExtent l="0" t="0" r="3175" b="3175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7"/>
        </w:rPr>
      </w:pPr>
      <w:r>
        <w:rPr>
          <w:spacing w:val="7"/>
        </w:rPr>
        <w:drawing>
          <wp:inline distT="0" distB="0" distL="114300" distR="114300">
            <wp:extent cx="5081270" cy="3524250"/>
            <wp:effectExtent l="0" t="0" r="8890" b="11430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7"/>
        </w:rPr>
      </w:pPr>
      <w:r>
        <w:rPr>
          <w:spacing w:val="7"/>
        </w:rPr>
        <w:drawing>
          <wp:inline distT="0" distB="0" distL="114300" distR="114300">
            <wp:extent cx="5159375" cy="3659505"/>
            <wp:effectExtent l="0" t="0" r="6985" b="13335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3659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7"/>
        </w:rPr>
      </w:pPr>
      <w:r>
        <w:rPr>
          <w:spacing w:val="7"/>
        </w:rPr>
        <w:drawing>
          <wp:inline distT="0" distB="0" distL="114300" distR="114300">
            <wp:extent cx="5172075" cy="4027805"/>
            <wp:effectExtent l="0" t="0" r="9525" b="10795"/>
            <wp:docPr id="1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027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7"/>
        </w:rPr>
      </w:pPr>
      <w:r>
        <w:rPr>
          <w:spacing w:val="7"/>
        </w:rPr>
        <w:drawing>
          <wp:inline distT="0" distB="0" distL="114300" distR="114300">
            <wp:extent cx="5115560" cy="3618865"/>
            <wp:effectExtent l="0" t="0" r="5080" b="8255"/>
            <wp:docPr id="1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7"/>
        </w:rPr>
      </w:pPr>
      <w:r>
        <w:rPr>
          <w:spacing w:val="7"/>
        </w:rPr>
        <w:drawing>
          <wp:inline distT="0" distB="0" distL="114300" distR="114300">
            <wp:extent cx="5156200" cy="3136900"/>
            <wp:effectExtent l="0" t="0" r="10160" b="2540"/>
            <wp:docPr id="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spacing w:val="7"/>
        </w:rPr>
      </w:pPr>
      <w:r>
        <w:rPr>
          <w:spacing w:val="7"/>
        </w:rPr>
        <w:drawing>
          <wp:inline distT="0" distB="0" distL="114300" distR="114300">
            <wp:extent cx="5175250" cy="2668905"/>
            <wp:effectExtent l="0" t="0" r="6350" b="13335"/>
            <wp:docPr id="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rPr>
          <w:rFonts w:hint="default" w:ascii="Arial" w:hAnsi="Arial" w:eastAsia="Arial" w:cs="Arial"/>
          <w:spacing w:val="7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rPr>
          <w:rFonts w:hint="default" w:ascii="Arial" w:hAnsi="Arial" w:eastAsia="Arial" w:cs="Arial"/>
          <w:spacing w:val="7"/>
        </w:rPr>
      </w:pPr>
      <w:r>
        <w:rPr>
          <w:rFonts w:hint="default" w:ascii="Arial" w:hAnsi="Arial" w:eastAsia="Arial" w:cs="Arial"/>
          <w:spacing w:val="7"/>
          <w:sz w:val="16"/>
          <w:szCs w:val="16"/>
          <w:shd w:val="clear" w:fill="FFFFFF"/>
        </w:rPr>
        <w:t>来源：安徽省应急管理厅、央视新闻、环球网、广东应急管理</w:t>
      </w:r>
    </w:p>
    <w:p>
      <w:pPr>
        <w:keepNext w:val="0"/>
        <w:keepLines w:val="0"/>
        <w:widowControl/>
        <w:suppressLineNumbers w:val="0"/>
        <w:jc w:val="lef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PingFang SC">
    <w:altName w:val="Dream Orph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eam Orphans">
    <w:panose1 w:val="02000400000000000000"/>
    <w:charset w:val="00"/>
    <w:family w:val="auto"/>
    <w:pitch w:val="default"/>
    <w:sig w:usb0="80000003" w:usb1="00000000" w:usb2="00000000" w:usb3="00000000" w:csb0="0000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135E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GI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2023-07-07T07:46:07Z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2D991CD274AD4EA8B51672DD371C0009_12</vt:lpwstr>
  </property>
</Properties>
</file>