
<file path=[Content_Types].xml><?xml version="1.0" encoding="utf-8"?>
<Types xmlns="http://schemas.openxmlformats.org/package/2006/content-types">
  <Default Extension="gif" ContentType="image/gif"/>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68" w:afterAutospacing="0" w:line="17" w:lineRule="atLeast"/>
        <w:ind w:left="0" w:right="0" w:firstLine="0"/>
        <w:rPr>
          <w:rFonts w:ascii="微软雅黑" w:hAnsi="微软雅黑" w:eastAsia="微软雅黑" w:cs="微软雅黑"/>
          <w:i w:val="0"/>
          <w:iCs w:val="0"/>
          <w:caps w:val="0"/>
          <w:spacing w:val="7"/>
          <w:sz w:val="26"/>
          <w:szCs w:val="26"/>
        </w:rPr>
      </w:pPr>
      <w:bookmarkStart w:id="0" w:name="_GoBack"/>
      <w:r>
        <w:rPr>
          <w:rFonts w:hint="eastAsia" w:ascii="微软雅黑" w:hAnsi="微软雅黑" w:eastAsia="微软雅黑" w:cs="微软雅黑"/>
          <w:i w:val="0"/>
          <w:iCs w:val="0"/>
          <w:caps w:val="0"/>
          <w:spacing w:val="7"/>
          <w:sz w:val="26"/>
          <w:szCs w:val="26"/>
          <w:bdr w:val="none" w:color="auto" w:sz="0" w:space="0"/>
          <w:shd w:val="clear" w:fill="FFFFFF"/>
        </w:rPr>
        <w:t>已致9人死亡！一居民楼突发爆炸！</w:t>
      </w:r>
    </w:p>
    <w:bookmarkEnd w:id="0"/>
    <w:p>
      <w:pPr>
        <w:keepNext w:val="0"/>
        <w:keepLines w:val="0"/>
        <w:widowControl/>
        <w:suppressLineNumbers w:val="0"/>
        <w:jc w:val="left"/>
        <w:rPr>
          <w:rFonts w:ascii="宋体" w:hAnsi="宋体" w:eastAsia="宋体" w:cs="宋体"/>
          <w:kern w:val="0"/>
          <w:sz w:val="24"/>
          <w:szCs w:val="24"/>
          <w:lang w:val="en-US" w:eastAsia="zh-CN" w:bidi="ar"/>
        </w:rPr>
      </w:pPr>
      <w:r>
        <w:rPr>
          <w:rFonts w:ascii="微软雅黑" w:hAnsi="微软雅黑" w:eastAsia="微软雅黑" w:cs="微软雅黑"/>
          <w:i w:val="0"/>
          <w:iCs w:val="0"/>
          <w:caps w:val="0"/>
          <w:spacing w:val="7"/>
          <w:sz w:val="18"/>
          <w:szCs w:val="18"/>
          <w:u w:val="none"/>
          <w:bdr w:val="none" w:color="auto" w:sz="0" w:space="0"/>
          <w:shd w:val="clear" w:fill="FFFFFF"/>
        </w:rPr>
        <w:fldChar w:fldCharType="begin"/>
      </w:r>
      <w:r>
        <w:rPr>
          <w:rFonts w:ascii="微软雅黑" w:hAnsi="微软雅黑" w:eastAsia="微软雅黑" w:cs="微软雅黑"/>
          <w:i w:val="0"/>
          <w:iCs w:val="0"/>
          <w:caps w:val="0"/>
          <w:spacing w:val="7"/>
          <w:sz w:val="18"/>
          <w:szCs w:val="18"/>
          <w:u w:val="none"/>
          <w:bdr w:val="none" w:color="auto" w:sz="0" w:space="0"/>
          <w:shd w:val="clear" w:fill="FFFFFF"/>
        </w:rPr>
        <w:instrText xml:space="preserve"> HYPERLINK "javascript:void(0);" </w:instrText>
      </w:r>
      <w:r>
        <w:rPr>
          <w:rFonts w:ascii="微软雅黑" w:hAnsi="微软雅黑" w:eastAsia="微软雅黑" w:cs="微软雅黑"/>
          <w:i w:val="0"/>
          <w:iCs w:val="0"/>
          <w:caps w:val="0"/>
          <w:spacing w:val="7"/>
          <w:sz w:val="18"/>
          <w:szCs w:val="18"/>
          <w:u w:val="none"/>
          <w:bdr w:val="none" w:color="auto" w:sz="0" w:space="0"/>
          <w:shd w:val="clear" w:fill="FFFFFF"/>
        </w:rPr>
        <w:fldChar w:fldCharType="separate"/>
      </w:r>
      <w:r>
        <w:rPr>
          <w:rStyle w:val="8"/>
          <w:rFonts w:hint="eastAsia" w:ascii="微软雅黑" w:hAnsi="微软雅黑" w:eastAsia="微软雅黑" w:cs="微软雅黑"/>
          <w:i w:val="0"/>
          <w:iCs w:val="0"/>
          <w:caps w:val="0"/>
          <w:spacing w:val="7"/>
          <w:sz w:val="18"/>
          <w:szCs w:val="18"/>
          <w:u w:val="none"/>
          <w:bdr w:val="none" w:color="auto" w:sz="0" w:space="0"/>
          <w:shd w:val="clear" w:fill="FFFFFF"/>
        </w:rPr>
        <w:t>福建消防</w:t>
      </w:r>
      <w:r>
        <w:rPr>
          <w:rFonts w:hint="eastAsia" w:ascii="微软雅黑" w:hAnsi="微软雅黑" w:eastAsia="微软雅黑" w:cs="微软雅黑"/>
          <w:i w:val="0"/>
          <w:iCs w:val="0"/>
          <w:caps w:val="0"/>
          <w:spacing w:val="7"/>
          <w:sz w:val="18"/>
          <w:szCs w:val="18"/>
          <w:u w:val="none"/>
          <w:bdr w:val="none" w:color="auto" w:sz="0" w:space="0"/>
          <w:shd w:val="clear" w:fill="FFFFFF"/>
        </w:rPr>
        <w:fldChar w:fldCharType="end"/>
      </w:r>
      <w:r>
        <w:rPr>
          <w:rFonts w:hint="eastAsia" w:ascii="微软雅黑" w:hAnsi="微软雅黑" w:eastAsia="微软雅黑" w:cs="微软雅黑"/>
          <w:i w:val="0"/>
          <w:iCs w:val="0"/>
          <w:caps w:val="0"/>
          <w:spacing w:val="7"/>
          <w:sz w:val="0"/>
          <w:szCs w:val="0"/>
          <w:shd w:val="clear" w:fill="FFFFFF"/>
        </w:rPr>
        <w:t> </w:t>
      </w:r>
      <w:r>
        <w:rPr>
          <w:rStyle w:val="7"/>
          <w:rFonts w:hint="eastAsia" w:ascii="微软雅黑" w:hAnsi="微软雅黑" w:eastAsia="微软雅黑" w:cs="微软雅黑"/>
          <w:i w:val="0"/>
          <w:iCs w:val="0"/>
          <w:caps w:val="0"/>
          <w:spacing w:val="7"/>
          <w:sz w:val="18"/>
          <w:szCs w:val="18"/>
          <w:bdr w:val="none" w:color="auto" w:sz="0" w:space="0"/>
          <w:shd w:val="clear" w:fill="FFFFFF"/>
        </w:rPr>
        <w:t>2022-11-20 19:29</w:t>
      </w:r>
      <w:r>
        <w:rPr>
          <w:rFonts w:hint="eastAsia" w:ascii="微软雅黑" w:hAnsi="微软雅黑" w:eastAsia="微软雅黑" w:cs="微软雅黑"/>
          <w:i w:val="0"/>
          <w:iCs w:val="0"/>
          <w:caps w:val="0"/>
          <w:spacing w:val="7"/>
          <w:sz w:val="0"/>
          <w:szCs w:val="0"/>
          <w:shd w:val="clear" w:fill="FFFFFF"/>
        </w:rPr>
        <w:t> </w:t>
      </w:r>
      <w:r>
        <w:rPr>
          <w:rStyle w:val="7"/>
          <w:rFonts w:hint="eastAsia" w:ascii="微软雅黑" w:hAnsi="微软雅黑" w:eastAsia="微软雅黑" w:cs="微软雅黑"/>
          <w:i w:val="0"/>
          <w:iCs w:val="0"/>
          <w:caps w:val="0"/>
          <w:spacing w:val="7"/>
          <w:sz w:val="18"/>
          <w:szCs w:val="18"/>
          <w:bdr w:val="none" w:color="auto" w:sz="0" w:space="0"/>
          <w:shd w:val="clear" w:fill="FFFFFF"/>
        </w:rPr>
        <w:t>发表于福建</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490720" cy="1796415"/>
            <wp:effectExtent l="0" t="0" r="5080" b="1905"/>
            <wp:docPr id="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IMG_256"/>
                    <pic:cNvPicPr>
                      <a:picLocks noChangeAspect="1"/>
                    </pic:cNvPicPr>
                  </pic:nvPicPr>
                  <pic:blipFill>
                    <a:blip r:embed="rId6"/>
                    <a:stretch>
                      <a:fillRect/>
                    </a:stretch>
                  </pic:blipFill>
                  <pic:spPr>
                    <a:xfrm>
                      <a:off x="0" y="0"/>
                      <a:ext cx="4490720" cy="1796415"/>
                    </a:xfrm>
                    <a:prstGeom prst="rect">
                      <a:avLst/>
                    </a:prstGeom>
                    <a:noFill/>
                    <a:ln w="9525">
                      <a:noFill/>
                    </a:ln>
                  </pic:spPr>
                </pic:pic>
              </a:graphicData>
            </a:graphic>
          </wp:inline>
        </w:drawing>
      </w:r>
    </w:p>
    <w:p>
      <w:pPr>
        <w:pStyle w:val="3"/>
        <w:keepNext w:val="0"/>
        <w:keepLines w:val="0"/>
        <w:widowControl/>
        <w:suppressLineNumbers w:val="0"/>
        <w:spacing w:line="420" w:lineRule="atLeast"/>
        <w:jc w:val="center"/>
      </w:pPr>
      <w:r>
        <w:rPr>
          <w:rFonts w:ascii="Arial" w:hAnsi="Arial" w:eastAsia="Arial" w:cs="Arial"/>
          <w:color w:val="222222"/>
          <w:spacing w:val="7"/>
        </w:rPr>
        <w:t>当地时间11月19日，俄罗斯远东萨哈林州</w:t>
      </w:r>
    </w:p>
    <w:p>
      <w:pPr>
        <w:pStyle w:val="3"/>
        <w:keepNext w:val="0"/>
        <w:keepLines w:val="0"/>
        <w:widowControl/>
        <w:suppressLineNumbers w:val="0"/>
        <w:spacing w:line="420" w:lineRule="atLeast"/>
        <w:jc w:val="center"/>
      </w:pPr>
      <w:r>
        <w:rPr>
          <w:rFonts w:hint="default" w:ascii="Arial" w:hAnsi="Arial" w:eastAsia="Arial" w:cs="Arial"/>
          <w:color w:val="222222"/>
          <w:spacing w:val="7"/>
        </w:rPr>
        <w:t>一幢5层</w:t>
      </w:r>
      <w:r>
        <w:rPr>
          <w:rStyle w:val="6"/>
          <w:rFonts w:hint="default" w:ascii="Arial" w:hAnsi="Arial" w:eastAsia="Arial" w:cs="Arial"/>
          <w:color w:val="AB1942"/>
          <w:spacing w:val="7"/>
        </w:rPr>
        <w:t>居民楼发生燃气爆炸</w:t>
      </w:r>
    </w:p>
    <w:p>
      <w:pPr>
        <w:pStyle w:val="3"/>
        <w:keepNext w:val="0"/>
        <w:keepLines w:val="0"/>
        <w:widowControl/>
        <w:suppressLineNumbers w:val="0"/>
        <w:spacing w:line="420" w:lineRule="atLeast"/>
        <w:jc w:val="center"/>
      </w:pPr>
      <w:r>
        <w:rPr>
          <w:rFonts w:hint="default" w:ascii="Helvetica" w:hAnsi="Helvetica" w:eastAsia="Helvetica" w:cs="Helvetica"/>
          <w:spacing w:val="0"/>
        </w:rPr>
        <w:t>导致楼体部分坍塌</w:t>
      </w:r>
    </w:p>
    <w:p>
      <w:pPr>
        <w:pStyle w:val="3"/>
        <w:keepNext w:val="0"/>
        <w:keepLines w:val="0"/>
        <w:widowControl/>
        <w:suppressLineNumbers w:val="0"/>
        <w:spacing w:line="420" w:lineRule="atLeast"/>
        <w:jc w:val="center"/>
      </w:pPr>
      <w:r>
        <w:rPr>
          <w:rFonts w:hint="default" w:ascii="Arial" w:hAnsi="Arial" w:eastAsia="Arial" w:cs="Arial"/>
          <w:color w:val="222222"/>
          <w:spacing w:val="7"/>
        </w:rPr>
        <w:t>目前事故已造成</w:t>
      </w:r>
      <w:r>
        <w:rPr>
          <w:rStyle w:val="6"/>
          <w:rFonts w:hint="default" w:ascii="Arial" w:hAnsi="Arial" w:eastAsia="Arial" w:cs="Arial"/>
          <w:color w:val="AB1942"/>
          <w:spacing w:val="7"/>
        </w:rPr>
        <w:t>至少9人死亡</w:t>
      </w:r>
    </w:p>
    <w:p>
      <w:pPr>
        <w:pStyle w:val="3"/>
        <w:keepNext w:val="0"/>
        <w:keepLines w:val="0"/>
        <w:widowControl/>
        <w:suppressLineNumbers w:val="0"/>
        <w:spacing w:line="420" w:lineRule="atLeast"/>
        <w:jc w:val="center"/>
      </w:pPr>
      <w:r>
        <w:rPr>
          <w:rFonts w:hint="default" w:ascii="Helvetica" w:hAnsi="Helvetica" w:eastAsia="Helvetica" w:cs="Helvetica"/>
          <w:spacing w:val="0"/>
        </w:rPr>
        <w:t>其中4人为儿童</w:t>
      </w:r>
    </w:p>
    <w:p>
      <w:pPr>
        <w:pStyle w:val="3"/>
        <w:keepNext w:val="0"/>
        <w:keepLines w:val="0"/>
        <w:widowControl/>
        <w:suppressLineNumbers w:val="0"/>
        <w:spacing w:line="420" w:lineRule="atLeast"/>
        <w:jc w:val="center"/>
      </w:pPr>
      <w:r>
        <w:rPr>
          <w:rFonts w:hint="default" w:ascii="Helvetica" w:hAnsi="Helvetica" w:eastAsia="Helvetica" w:cs="Helvetica"/>
          <w:spacing w:val="0"/>
        </w:rPr>
        <w:t>仍有人被埋在废墟下</w:t>
      </w:r>
    </w:p>
    <w:p>
      <w:pPr>
        <w:pStyle w:val="3"/>
        <w:keepNext w:val="0"/>
        <w:keepLines w:val="0"/>
        <w:widowControl/>
        <w:suppressLineNumbers w:val="0"/>
        <w:spacing w:line="420" w:lineRule="atLeast"/>
        <w:jc w:val="center"/>
      </w:pPr>
      <w:r>
        <w:rPr>
          <w:rFonts w:hint="default" w:ascii="Arial" w:hAnsi="Arial" w:eastAsia="Arial" w:cs="Arial"/>
          <w:color w:val="222222"/>
          <w:spacing w:val="7"/>
          <w:shd w:val="clear" w:fill="FFFFFF"/>
        </w:rPr>
        <w:drawing>
          <wp:inline distT="0" distB="0" distL="114300" distR="114300">
            <wp:extent cx="4601210" cy="3404870"/>
            <wp:effectExtent l="0" t="0" r="1270" b="8890"/>
            <wp:docPr id="1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IMG_257"/>
                    <pic:cNvPicPr>
                      <a:picLocks noChangeAspect="1"/>
                    </pic:cNvPicPr>
                  </pic:nvPicPr>
                  <pic:blipFill>
                    <a:blip r:embed="rId7"/>
                    <a:stretch>
                      <a:fillRect/>
                    </a:stretch>
                  </pic:blipFill>
                  <pic:spPr>
                    <a:xfrm>
                      <a:off x="0" y="0"/>
                      <a:ext cx="4601210" cy="3404870"/>
                    </a:xfrm>
                    <a:prstGeom prst="rect">
                      <a:avLst/>
                    </a:prstGeom>
                    <a:noFill/>
                    <a:ln w="9525">
                      <a:noFill/>
                    </a:ln>
                  </pic:spPr>
                </pic:pic>
              </a:graphicData>
            </a:graphic>
          </wp:inline>
        </w:drawing>
      </w:r>
    </w:p>
    <w:p>
      <w:pPr>
        <w:pStyle w:val="3"/>
        <w:keepNext w:val="0"/>
        <w:keepLines w:val="0"/>
        <w:widowControl/>
        <w:suppressLineNumbers w:val="0"/>
        <w:spacing w:line="420" w:lineRule="atLeast"/>
        <w:jc w:val="center"/>
      </w:pPr>
      <w:r>
        <w:rPr>
          <w:rFonts w:hint="default" w:ascii="Helvetica" w:hAnsi="Helvetica" w:eastAsia="Helvetica" w:cs="Helvetica"/>
          <w:spacing w:val="0"/>
        </w:rPr>
        <w:t>目前现场共有59名救援人员</w:t>
      </w:r>
    </w:p>
    <w:p>
      <w:pPr>
        <w:pStyle w:val="3"/>
        <w:keepNext w:val="0"/>
        <w:keepLines w:val="0"/>
        <w:widowControl/>
        <w:suppressLineNumbers w:val="0"/>
        <w:spacing w:line="420" w:lineRule="atLeast"/>
        <w:jc w:val="center"/>
      </w:pPr>
      <w:r>
        <w:rPr>
          <w:rFonts w:hint="default" w:ascii="Helvetica" w:hAnsi="Helvetica" w:eastAsia="Helvetica" w:cs="Helvetica"/>
          <w:spacing w:val="0"/>
        </w:rPr>
        <w:t>和13台救援设备进行搜救工作</w:t>
      </w:r>
    </w:p>
    <w:p>
      <w:pPr>
        <w:pStyle w:val="3"/>
        <w:keepNext w:val="0"/>
        <w:keepLines w:val="0"/>
        <w:widowControl/>
        <w:suppressLineNumbers w:val="0"/>
        <w:spacing w:line="420" w:lineRule="atLeast"/>
        <w:jc w:val="center"/>
      </w:pPr>
      <w:r>
        <w:rPr>
          <w:rFonts w:hint="default" w:ascii="Helvetica" w:hAnsi="Helvetica" w:eastAsia="Helvetica" w:cs="Helvetica"/>
          <w:spacing w:val="0"/>
        </w:rPr>
        <w:t>当地政府已为事故居民楼中的居民</w:t>
      </w:r>
    </w:p>
    <w:p>
      <w:pPr>
        <w:pStyle w:val="3"/>
        <w:keepNext w:val="0"/>
        <w:keepLines w:val="0"/>
        <w:widowControl/>
        <w:suppressLineNumbers w:val="0"/>
        <w:spacing w:line="420" w:lineRule="atLeast"/>
        <w:jc w:val="center"/>
      </w:pPr>
      <w:r>
        <w:rPr>
          <w:rFonts w:hint="default" w:ascii="Helvetica" w:hAnsi="Helvetica" w:eastAsia="Helvetica" w:cs="Helvetica"/>
          <w:spacing w:val="0"/>
        </w:rPr>
        <w:t>设立了临时安置点</w:t>
      </w:r>
    </w:p>
    <w:p>
      <w:pPr>
        <w:pStyle w:val="3"/>
        <w:keepNext w:val="0"/>
        <w:keepLines w:val="0"/>
        <w:widowControl/>
        <w:suppressLineNumbers w:val="0"/>
        <w:spacing w:line="420" w:lineRule="atLeast"/>
        <w:jc w:val="center"/>
      </w:pPr>
      <w:r>
        <w:rPr>
          <w:rFonts w:hint="default" w:ascii="Helvetica" w:hAnsi="Helvetica" w:eastAsia="Helvetica" w:cs="Helvetica"/>
          <w:spacing w:val="0"/>
        </w:rPr>
        <w:t>并提供了药品和食品援助</w:t>
      </w:r>
    </w:p>
    <w:p>
      <w:pPr>
        <w:pStyle w:val="3"/>
        <w:keepNext w:val="0"/>
        <w:keepLines w:val="0"/>
        <w:widowControl/>
        <w:suppressLineNumbers w:val="0"/>
        <w:spacing w:line="420" w:lineRule="atLeast"/>
        <w:jc w:val="center"/>
      </w:pPr>
      <w:r>
        <w:rPr>
          <w:rFonts w:hint="default" w:ascii="Helvetica" w:hAnsi="Helvetica" w:eastAsia="Helvetica" w:cs="Helvetica"/>
          <w:color w:val="000000"/>
          <w:shd w:val="clear" w:fill="FFFFFF"/>
        </w:rPr>
        <w:drawing>
          <wp:inline distT="0" distB="0" distL="114300" distR="114300">
            <wp:extent cx="4842510" cy="3228340"/>
            <wp:effectExtent l="0" t="0" r="3810" b="2540"/>
            <wp:docPr id="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8"/>
                    <a:stretch>
                      <a:fillRect/>
                    </a:stretch>
                  </pic:blipFill>
                  <pic:spPr>
                    <a:xfrm>
                      <a:off x="0" y="0"/>
                      <a:ext cx="4842510" cy="3228340"/>
                    </a:xfrm>
                    <a:prstGeom prst="rect">
                      <a:avLst/>
                    </a:prstGeom>
                    <a:noFill/>
                    <a:ln w="9525">
                      <a:noFill/>
                    </a:ln>
                  </pic:spPr>
                </pic:pic>
              </a:graphicData>
            </a:graphic>
          </wp:inline>
        </w:drawing>
      </w:r>
    </w:p>
    <w:p>
      <w:pPr>
        <w:pStyle w:val="3"/>
        <w:keepNext w:val="0"/>
        <w:keepLines w:val="0"/>
        <w:widowControl/>
        <w:suppressLineNumbers w:val="0"/>
        <w:spacing w:line="420" w:lineRule="atLeast"/>
        <w:jc w:val="center"/>
      </w:pPr>
      <w:r>
        <w:rPr>
          <w:rFonts w:hint="default" w:ascii="Helvetica" w:hAnsi="Helvetica" w:eastAsia="Helvetica" w:cs="Helvetica"/>
          <w:spacing w:val="0"/>
        </w:rPr>
        <w:t>据悉，该居民楼建成于1980年</w:t>
      </w:r>
    </w:p>
    <w:p>
      <w:pPr>
        <w:pStyle w:val="3"/>
        <w:keepNext w:val="0"/>
        <w:keepLines w:val="0"/>
        <w:widowControl/>
        <w:suppressLineNumbers w:val="0"/>
        <w:spacing w:line="420" w:lineRule="atLeast"/>
        <w:jc w:val="center"/>
      </w:pPr>
      <w:r>
        <w:rPr>
          <w:rFonts w:hint="default" w:ascii="Helvetica" w:hAnsi="Helvetica" w:eastAsia="Helvetica" w:cs="Helvetica"/>
          <w:spacing w:val="0"/>
        </w:rPr>
        <w:t>共有80套住宅</w:t>
      </w:r>
    </w:p>
    <w:p>
      <w:pPr>
        <w:pStyle w:val="3"/>
        <w:keepNext w:val="0"/>
        <w:keepLines w:val="0"/>
        <w:widowControl/>
        <w:suppressLineNumbers w:val="0"/>
        <w:spacing w:line="420" w:lineRule="atLeast"/>
        <w:jc w:val="center"/>
      </w:pPr>
      <w:r>
        <w:rPr>
          <w:rFonts w:hint="default" w:ascii="Helvetica" w:hAnsi="Helvetica" w:eastAsia="Helvetica" w:cs="Helvetica"/>
          <w:spacing w:val="0"/>
        </w:rPr>
        <w:t>2016年进行了最后一次检修工作</w:t>
      </w:r>
    </w:p>
    <w:p>
      <w:pPr>
        <w:pStyle w:val="3"/>
        <w:keepNext w:val="0"/>
        <w:keepLines w:val="0"/>
        <w:widowControl/>
        <w:suppressLineNumbers w:val="0"/>
        <w:spacing w:line="420" w:lineRule="atLeast"/>
        <w:jc w:val="center"/>
      </w:pPr>
      <w:r>
        <w:rPr>
          <w:rFonts w:hint="default" w:ascii="Helvetica" w:hAnsi="Helvetica" w:eastAsia="Helvetica" w:cs="Helvetica"/>
          <w:spacing w:val="0"/>
        </w:rPr>
        <w:t>此外，该居民楼没有安装天然气管道</w:t>
      </w:r>
    </w:p>
    <w:p>
      <w:pPr>
        <w:pStyle w:val="3"/>
        <w:keepNext w:val="0"/>
        <w:keepLines w:val="0"/>
        <w:widowControl/>
        <w:suppressLineNumbers w:val="0"/>
        <w:spacing w:line="420" w:lineRule="atLeast"/>
        <w:jc w:val="center"/>
      </w:pPr>
      <w:r>
        <w:rPr>
          <w:rFonts w:hint="default" w:ascii="Helvetica" w:hAnsi="Helvetica" w:eastAsia="Helvetica" w:cs="Helvetica"/>
          <w:spacing w:val="0"/>
        </w:rPr>
        <w:t>爆炸据推测由煤气罐引发</w:t>
      </w:r>
    </w:p>
    <w:p>
      <w:pPr>
        <w:keepNext w:val="0"/>
        <w:keepLines w:val="0"/>
        <w:widowControl/>
        <w:suppressLineNumbers w:val="0"/>
        <w:jc w:val="center"/>
      </w:pPr>
      <w:r>
        <w:rPr>
          <w:rFonts w:ascii="宋体" w:hAnsi="宋体" w:eastAsia="宋体" w:cs="宋体"/>
          <w:kern w:val="0"/>
          <w:sz w:val="24"/>
          <w:szCs w:val="24"/>
          <w:lang w:val="en-US" w:eastAsia="zh-CN" w:bidi="ar"/>
        </w:rPr>
        <w:br w:type="textWrapping"/>
      </w:r>
      <w:r>
        <w:rPr>
          <w:rFonts w:ascii="宋体" w:hAnsi="宋体" w:eastAsia="宋体" w:cs="宋体"/>
          <w:kern w:val="0"/>
          <w:sz w:val="20"/>
          <w:szCs w:val="20"/>
          <w:lang w:val="en-US" w:eastAsia="zh-CN" w:bidi="ar"/>
        </w:rPr>
        <w:t>近年来，燃气事故频发</w:t>
      </w:r>
      <w:r>
        <w:rPr>
          <w:rStyle w:val="6"/>
          <w:rFonts w:ascii="宋体" w:hAnsi="宋体" w:eastAsia="宋体" w:cs="宋体"/>
          <w:color w:val="AB1942"/>
          <w:kern w:val="0"/>
          <w:sz w:val="24"/>
          <w:szCs w:val="24"/>
          <w:lang w:val="en-US" w:eastAsia="zh-CN" w:bidi="ar"/>
        </w:rPr>
        <w:t>燃气</w:t>
      </w:r>
      <w:r>
        <w:rPr>
          <w:rStyle w:val="6"/>
          <w:rFonts w:ascii="宋体" w:hAnsi="宋体" w:eastAsia="宋体" w:cs="宋体"/>
          <w:color w:val="AB1942"/>
          <w:spacing w:val="7"/>
          <w:kern w:val="0"/>
          <w:sz w:val="24"/>
          <w:szCs w:val="24"/>
          <w:lang w:val="en-US" w:eastAsia="zh-CN" w:bidi="ar"/>
        </w:rPr>
        <w:t>一旦泄漏爆炸</w:t>
      </w:r>
      <w:r>
        <w:rPr>
          <w:rStyle w:val="6"/>
          <w:rFonts w:ascii="宋体" w:hAnsi="宋体" w:eastAsia="宋体" w:cs="宋体"/>
          <w:color w:val="AB1942"/>
          <w:kern w:val="0"/>
          <w:sz w:val="24"/>
          <w:szCs w:val="24"/>
          <w:lang w:val="en-US" w:eastAsia="zh-CN" w:bidi="ar"/>
        </w:rPr>
        <w:t>后果十分严重</w:t>
      </w:r>
      <w:r>
        <w:drawing>
          <wp:inline distT="0" distB="0" distL="114300" distR="114300">
            <wp:extent cx="3592195" cy="2700655"/>
            <wp:effectExtent l="0" t="0" r="4445" b="12065"/>
            <wp:docPr id="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60"/>
                    <pic:cNvPicPr>
                      <a:picLocks noChangeAspect="1"/>
                    </pic:cNvPicPr>
                  </pic:nvPicPr>
                  <pic:blipFill>
                    <a:blip r:embed="rId9"/>
                    <a:stretch>
                      <a:fillRect/>
                    </a:stretch>
                  </pic:blipFill>
                  <pic:spPr>
                    <a:xfrm>
                      <a:off x="0" y="0"/>
                      <a:ext cx="3592195" cy="2700655"/>
                    </a:xfrm>
                    <a:prstGeom prst="rect">
                      <a:avLst/>
                    </a:prstGeom>
                    <a:noFill/>
                    <a:ln w="9525">
                      <a:noFill/>
                    </a:ln>
                  </pic:spPr>
                </pic:pic>
              </a:graphicData>
            </a:graphic>
          </wp:inline>
        </w:drawing>
      </w:r>
    </w:p>
    <w:p>
      <w:pPr>
        <w:pStyle w:val="3"/>
        <w:keepNext w:val="0"/>
        <w:keepLines w:val="0"/>
        <w:widowControl/>
        <w:suppressLineNumbers w:val="0"/>
        <w:spacing w:line="368" w:lineRule="atLeast"/>
        <w:ind w:left="0" w:firstLine="420"/>
      </w:pPr>
      <w:r>
        <w:t>2021年6月13日6时42分许，位于湖北省十堰市张湾区艳湖社区的集贸市场发生重大燃气爆炸事故，</w:t>
      </w:r>
      <w:r>
        <w:rPr>
          <w:rStyle w:val="6"/>
          <w:color w:val="FFFB00"/>
        </w:rPr>
        <w:t>造成26人死亡，138人受伤，其中重伤37人，直接经济损失约5395.41万元</w:t>
      </w:r>
      <w:r>
        <w:rPr>
          <w:rStyle w:val="6"/>
        </w:rPr>
        <w:t>。事故直接原因</w:t>
      </w:r>
      <w:r>
        <w:t>为天然气中压钢管严重锈蚀破裂，</w:t>
      </w:r>
      <w:r>
        <w:rPr>
          <w:rStyle w:val="6"/>
        </w:rPr>
        <w:t>泄漏的天然气在建筑物下方河道内密闭空间聚集，遇餐饮商户排油烟管道排出的火星发生爆炸</w:t>
      </w:r>
      <w:r>
        <w:t>。</w:t>
      </w:r>
    </w:p>
    <w:p>
      <w:pPr>
        <w:pStyle w:val="3"/>
        <w:keepNext w:val="0"/>
        <w:keepLines w:val="0"/>
        <w:widowControl/>
        <w:suppressLineNumbers w:val="0"/>
        <w:rPr>
          <w:rFonts w:hint="default" w:ascii="Arial" w:hAnsi="Arial" w:cs="Arial"/>
          <w:spacing w:val="7"/>
          <w:sz w:val="21"/>
          <w:szCs w:val="21"/>
        </w:rPr>
      </w:pPr>
    </w:p>
    <w:p>
      <w:pPr>
        <w:pStyle w:val="3"/>
        <w:keepNext w:val="0"/>
        <w:keepLines w:val="0"/>
        <w:widowControl/>
        <w:suppressLineNumbers w:val="0"/>
      </w:pPr>
      <w:r>
        <w:drawing>
          <wp:inline distT="0" distB="0" distL="114300" distR="114300">
            <wp:extent cx="5657850" cy="2762250"/>
            <wp:effectExtent l="0" t="0" r="11430" b="11430"/>
            <wp:docPr id="2"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IMG_261"/>
                    <pic:cNvPicPr>
                      <a:picLocks noChangeAspect="1"/>
                    </pic:cNvPicPr>
                  </pic:nvPicPr>
                  <pic:blipFill>
                    <a:blip r:embed="rId10"/>
                    <a:stretch>
                      <a:fillRect/>
                    </a:stretch>
                  </pic:blipFill>
                  <pic:spPr>
                    <a:xfrm>
                      <a:off x="0" y="0"/>
                      <a:ext cx="5657850" cy="2762250"/>
                    </a:xfrm>
                    <a:prstGeom prst="rect">
                      <a:avLst/>
                    </a:prstGeom>
                    <a:noFill/>
                    <a:ln w="9525">
                      <a:noFill/>
                    </a:ln>
                  </pic:spPr>
                </pic:pic>
              </a:graphicData>
            </a:graphic>
          </wp:inline>
        </w:drawing>
      </w:r>
    </w:p>
    <w:p>
      <w:pPr>
        <w:pStyle w:val="3"/>
        <w:keepNext w:val="0"/>
        <w:keepLines w:val="0"/>
        <w:widowControl/>
        <w:suppressLineNumbers w:val="0"/>
        <w:spacing w:line="368" w:lineRule="atLeast"/>
        <w:ind w:left="0" w:firstLine="420"/>
      </w:pPr>
      <w:r>
        <w:rPr>
          <w:rFonts w:hint="default" w:ascii="Arial" w:hAnsi="Arial" w:eastAsia="Arial" w:cs="Arial"/>
          <w:spacing w:val="7"/>
          <w:sz w:val="19"/>
          <w:szCs w:val="19"/>
        </w:rPr>
        <w:t>2021年10月21日8时20分许，辽宁沈阳市和平区太原街南七马路路口发生燃气爆燃事故。事故造成</w:t>
      </w:r>
      <w:r>
        <w:rPr>
          <w:rStyle w:val="6"/>
          <w:color w:val="FFFB00"/>
          <w:sz w:val="19"/>
          <w:szCs w:val="19"/>
        </w:rPr>
        <w:t>5人死亡，47人受伤</w:t>
      </w:r>
      <w:r>
        <w:rPr>
          <w:rFonts w:hint="default" w:ascii="Arial" w:hAnsi="Arial" w:eastAsia="Arial" w:cs="Arial"/>
          <w:spacing w:val="7"/>
          <w:sz w:val="19"/>
          <w:szCs w:val="19"/>
        </w:rPr>
        <w:t>。</w:t>
      </w:r>
    </w:p>
    <w:p>
      <w:pPr>
        <w:keepNext w:val="0"/>
        <w:keepLines w:val="0"/>
        <w:widowControl/>
        <w:suppressLineNumbers w:val="0"/>
        <w:jc w:val="left"/>
      </w:pPr>
    </w:p>
    <w:p>
      <w:pPr>
        <w:pStyle w:val="3"/>
        <w:keepNext w:val="0"/>
        <w:keepLines w:val="0"/>
        <w:widowControl/>
        <w:suppressLineNumbers w:val="0"/>
        <w:spacing w:line="368" w:lineRule="atLeast"/>
        <w:ind w:left="0" w:firstLine="420"/>
      </w:pPr>
      <w:r>
        <w:rPr>
          <w:rFonts w:hint="default" w:ascii="Arial" w:hAnsi="Arial" w:cs="Arial"/>
          <w:spacing w:val="7"/>
          <w:sz w:val="19"/>
          <w:szCs w:val="19"/>
        </w:rPr>
        <w:t>2022年3月15日6时20分许，接群众报警，北京市房山区周口店镇红苹果庄园小区一住户家中发生燃气爆燃，</w:t>
      </w:r>
      <w:r>
        <w:rPr>
          <w:rStyle w:val="6"/>
          <w:rFonts w:hint="default" w:ascii="Arial" w:hAnsi="Arial" w:cs="Arial"/>
          <w:color w:val="FFFB00"/>
          <w:spacing w:val="7"/>
          <w:sz w:val="19"/>
          <w:szCs w:val="19"/>
        </w:rPr>
        <w:t>造成2死2伤</w:t>
      </w:r>
      <w:r>
        <w:rPr>
          <w:rFonts w:hint="default" w:ascii="Arial" w:hAnsi="Arial" w:cs="Arial"/>
          <w:spacing w:val="7"/>
          <w:sz w:val="19"/>
          <w:szCs w:val="19"/>
        </w:rPr>
        <w:t>。</w:t>
      </w:r>
    </w:p>
    <w:p>
      <w:pPr>
        <w:pStyle w:val="3"/>
        <w:keepNext w:val="0"/>
        <w:keepLines w:val="0"/>
        <w:widowControl/>
        <w:suppressLineNumbers w:val="0"/>
        <w:jc w:val="center"/>
      </w:pPr>
    </w:p>
    <w:p>
      <w:pPr>
        <w:pStyle w:val="3"/>
        <w:keepNext w:val="0"/>
        <w:keepLines w:val="0"/>
        <w:widowControl/>
        <w:suppressLineNumbers w:val="0"/>
        <w:jc w:val="center"/>
      </w:pPr>
      <w:r>
        <w:drawing>
          <wp:inline distT="0" distB="0" distL="114300" distR="114300">
            <wp:extent cx="4234180" cy="1570990"/>
            <wp:effectExtent l="0" t="0" r="2540" b="13970"/>
            <wp:docPr id="3"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IMG_262"/>
                    <pic:cNvPicPr>
                      <a:picLocks noChangeAspect="1"/>
                    </pic:cNvPicPr>
                  </pic:nvPicPr>
                  <pic:blipFill>
                    <a:blip r:embed="rId11"/>
                    <a:stretch>
                      <a:fillRect/>
                    </a:stretch>
                  </pic:blipFill>
                  <pic:spPr>
                    <a:xfrm>
                      <a:off x="0" y="0"/>
                      <a:ext cx="4234180" cy="1570990"/>
                    </a:xfrm>
                    <a:prstGeom prst="rect">
                      <a:avLst/>
                    </a:prstGeom>
                    <a:noFill/>
                    <a:ln w="9525">
                      <a:noFill/>
                    </a:ln>
                  </pic:spPr>
                </pic:pic>
              </a:graphicData>
            </a:graphic>
          </wp:inline>
        </w:drawing>
      </w:r>
    </w:p>
    <w:p>
      <w:pPr>
        <w:pStyle w:val="3"/>
        <w:keepNext w:val="0"/>
        <w:keepLines w:val="0"/>
        <w:widowControl/>
        <w:suppressLineNumbers w:val="0"/>
        <w:spacing w:line="420" w:lineRule="atLeast"/>
        <w:jc w:val="center"/>
      </w:pPr>
      <w:r>
        <w:t>燃气给我们的生活</w:t>
      </w:r>
    </w:p>
    <w:p>
      <w:pPr>
        <w:pStyle w:val="3"/>
        <w:keepNext w:val="0"/>
        <w:keepLines w:val="0"/>
        <w:widowControl/>
        <w:suppressLineNumbers w:val="0"/>
        <w:spacing w:line="420" w:lineRule="atLeast"/>
        <w:jc w:val="center"/>
      </w:pPr>
      <w:r>
        <w:t>带来了诸多便利</w:t>
      </w:r>
    </w:p>
    <w:p>
      <w:pPr>
        <w:pStyle w:val="3"/>
        <w:keepNext w:val="0"/>
        <w:keepLines w:val="0"/>
        <w:widowControl/>
        <w:suppressLineNumbers w:val="0"/>
        <w:spacing w:line="420" w:lineRule="atLeast"/>
        <w:jc w:val="center"/>
      </w:pPr>
      <w:r>
        <w:t>但也暗藏着许多安全隐患</w:t>
      </w:r>
    </w:p>
    <w:p>
      <w:pPr>
        <w:pStyle w:val="3"/>
        <w:keepNext w:val="0"/>
        <w:keepLines w:val="0"/>
        <w:widowControl/>
        <w:suppressLineNumbers w:val="0"/>
        <w:spacing w:line="420" w:lineRule="atLeast"/>
        <w:jc w:val="center"/>
      </w:pPr>
      <w:r>
        <w:t>提高用气安全意识</w:t>
      </w:r>
    </w:p>
    <w:p>
      <w:pPr>
        <w:pStyle w:val="3"/>
        <w:keepNext w:val="0"/>
        <w:keepLines w:val="0"/>
        <w:widowControl/>
        <w:suppressLineNumbers w:val="0"/>
        <w:spacing w:line="420" w:lineRule="atLeast"/>
        <w:jc w:val="center"/>
      </w:pPr>
      <w:r>
        <w:t>至关重要</w:t>
      </w:r>
    </w:p>
    <w:p>
      <w:pPr>
        <w:keepNext w:val="0"/>
        <w:keepLines w:val="0"/>
        <w:widowControl/>
        <w:suppressLineNumbers w:val="0"/>
        <w:jc w:val="left"/>
      </w:pPr>
    </w:p>
    <w:p>
      <w:pPr>
        <w:pStyle w:val="3"/>
        <w:keepNext w:val="0"/>
        <w:keepLines w:val="0"/>
        <w:widowControl/>
        <w:suppressLineNumbers w:val="0"/>
        <w:spacing w:line="420" w:lineRule="atLeast"/>
        <w:jc w:val="center"/>
      </w:pPr>
      <w:r>
        <w:rPr>
          <w:rFonts w:hint="default" w:ascii="Helvetica" w:hAnsi="Helvetica" w:eastAsia="Helvetica" w:cs="Helvetica"/>
          <w:spacing w:val="0"/>
        </w:rPr>
        <w:t>定期检查燃气软管非常必要！</w:t>
      </w:r>
    </w:p>
    <w:p>
      <w:pPr>
        <w:pStyle w:val="3"/>
        <w:keepNext w:val="0"/>
        <w:keepLines w:val="0"/>
        <w:widowControl/>
        <w:suppressLineNumbers w:val="0"/>
        <w:spacing w:line="420" w:lineRule="atLeast"/>
        <w:jc w:val="center"/>
      </w:pPr>
      <w:r>
        <w:rPr>
          <w:rStyle w:val="6"/>
          <w:rFonts w:hint="default" w:ascii="Helvetica" w:hAnsi="Helvetica" w:eastAsia="Helvetica" w:cs="Helvetica"/>
          <w:color w:val="0070C0"/>
          <w:spacing w:val="0"/>
        </w:rPr>
        <w:t>福建消防提醒大家</w:t>
      </w:r>
    </w:p>
    <w:p>
      <w:pPr>
        <w:pStyle w:val="3"/>
        <w:keepNext w:val="0"/>
        <w:keepLines w:val="0"/>
        <w:widowControl/>
        <w:suppressLineNumbers w:val="0"/>
        <w:spacing w:line="420" w:lineRule="atLeast"/>
        <w:jc w:val="center"/>
      </w:pPr>
      <w:r>
        <w:rPr>
          <w:rStyle w:val="6"/>
          <w:color w:val="0070C0"/>
        </w:rPr>
        <w:t>冬春季，是燃气使用高峰期</w:t>
      </w:r>
    </w:p>
    <w:p>
      <w:pPr>
        <w:pStyle w:val="3"/>
        <w:keepNext w:val="0"/>
        <w:keepLines w:val="0"/>
        <w:widowControl/>
        <w:suppressLineNumbers w:val="0"/>
        <w:spacing w:line="420" w:lineRule="atLeast"/>
        <w:jc w:val="center"/>
      </w:pPr>
      <w:r>
        <w:rPr>
          <w:rStyle w:val="6"/>
          <w:color w:val="0070C0"/>
        </w:rPr>
        <w:t>也是燃气安全事故多发易发期</w:t>
      </w:r>
    </w:p>
    <w:p>
      <w:pPr>
        <w:pStyle w:val="3"/>
        <w:keepNext w:val="0"/>
        <w:keepLines w:val="0"/>
        <w:widowControl/>
        <w:suppressLineNumbers w:val="0"/>
        <w:spacing w:line="420" w:lineRule="atLeast"/>
        <w:jc w:val="center"/>
      </w:pPr>
      <w:r>
        <w:rPr>
          <w:rFonts w:hint="default" w:ascii="Helvetica" w:hAnsi="Helvetica" w:eastAsia="Helvetica" w:cs="Helvetica"/>
          <w:spacing w:val="0"/>
        </w:rPr>
        <w:t>如发现有老化、损坏等现象</w:t>
      </w:r>
    </w:p>
    <w:p>
      <w:pPr>
        <w:pStyle w:val="3"/>
        <w:keepNext w:val="0"/>
        <w:keepLines w:val="0"/>
        <w:widowControl/>
        <w:suppressLineNumbers w:val="0"/>
        <w:spacing w:line="420" w:lineRule="atLeast"/>
        <w:jc w:val="center"/>
      </w:pPr>
      <w:r>
        <w:rPr>
          <w:rFonts w:hint="default" w:ascii="Helvetica" w:hAnsi="Helvetica" w:eastAsia="Helvetica" w:cs="Helvetica"/>
          <w:spacing w:val="0"/>
        </w:rPr>
        <w:t>要立即联系燃气公司</w:t>
      </w:r>
    </w:p>
    <w:p>
      <w:pPr>
        <w:pStyle w:val="3"/>
        <w:keepNext w:val="0"/>
        <w:keepLines w:val="0"/>
        <w:widowControl/>
        <w:suppressLineNumbers w:val="0"/>
        <w:spacing w:line="420" w:lineRule="atLeast"/>
        <w:jc w:val="center"/>
      </w:pPr>
      <w:r>
        <w:rPr>
          <w:rFonts w:hint="default" w:ascii="Helvetica" w:hAnsi="Helvetica" w:eastAsia="Helvetica" w:cs="Helvetica"/>
          <w:spacing w:val="0"/>
        </w:rPr>
        <w:t>以下这份燃气使用安全知识要牢记！</w:t>
      </w:r>
    </w:p>
    <w:p>
      <w:pPr>
        <w:keepNext w:val="0"/>
        <w:keepLines w:val="0"/>
        <w:widowControl/>
        <w:suppressLineNumbers w:val="0"/>
        <w:jc w:val="center"/>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br w:type="textWrapping"/>
      </w:r>
      <w:r>
        <w:rPr>
          <w:rFonts w:ascii="宋体" w:hAnsi="宋体" w:eastAsia="宋体" w:cs="宋体"/>
          <w:kern w:val="0"/>
          <w:sz w:val="24"/>
          <w:szCs w:val="24"/>
          <w:lang w:val="en-US" w:eastAsia="zh-CN" w:bidi="ar"/>
        </w:rPr>
        <w:drawing>
          <wp:inline distT="0" distB="0" distL="114300" distR="114300">
            <wp:extent cx="2714625" cy="3620770"/>
            <wp:effectExtent l="0" t="0" r="13335" b="6350"/>
            <wp:docPr id="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IMG_263"/>
                    <pic:cNvPicPr>
                      <a:picLocks noChangeAspect="1"/>
                    </pic:cNvPicPr>
                  </pic:nvPicPr>
                  <pic:blipFill>
                    <a:blip r:embed="rId12"/>
                    <a:stretch>
                      <a:fillRect/>
                    </a:stretch>
                  </pic:blipFill>
                  <pic:spPr>
                    <a:xfrm>
                      <a:off x="0" y="0"/>
                      <a:ext cx="2714625" cy="362077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413885" cy="5003800"/>
            <wp:effectExtent l="0" t="0" r="5715" b="10160"/>
            <wp:docPr id="1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IMG_264"/>
                    <pic:cNvPicPr>
                      <a:picLocks noChangeAspect="1"/>
                    </pic:cNvPicPr>
                  </pic:nvPicPr>
                  <pic:blipFill>
                    <a:blip r:embed="rId13"/>
                    <a:stretch>
                      <a:fillRect/>
                    </a:stretch>
                  </pic:blipFill>
                  <pic:spPr>
                    <a:xfrm>
                      <a:off x="0" y="0"/>
                      <a:ext cx="4413885" cy="50038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074160" cy="4074160"/>
            <wp:effectExtent l="0" t="0" r="10160" b="10160"/>
            <wp:docPr id="12"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65"/>
                    <pic:cNvPicPr>
                      <a:picLocks noChangeAspect="1"/>
                    </pic:cNvPicPr>
                  </pic:nvPicPr>
                  <pic:blipFill>
                    <a:blip r:embed="rId14"/>
                    <a:stretch>
                      <a:fillRect/>
                    </a:stretch>
                  </pic:blipFill>
                  <pic:spPr>
                    <a:xfrm>
                      <a:off x="0" y="0"/>
                      <a:ext cx="4074160" cy="40741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325620" cy="4325620"/>
            <wp:effectExtent l="0" t="0" r="2540" b="2540"/>
            <wp:docPr id="10"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descr="IMG_266"/>
                    <pic:cNvPicPr>
                      <a:picLocks noChangeAspect="1"/>
                    </pic:cNvPicPr>
                  </pic:nvPicPr>
                  <pic:blipFill>
                    <a:blip r:embed="rId15"/>
                    <a:stretch>
                      <a:fillRect/>
                    </a:stretch>
                  </pic:blipFill>
                  <pic:spPr>
                    <a:xfrm>
                      <a:off x="0" y="0"/>
                      <a:ext cx="4325620" cy="432562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029200" cy="5029200"/>
            <wp:effectExtent l="0" t="0" r="0" b="0"/>
            <wp:docPr id="14"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67"/>
                    <pic:cNvPicPr>
                      <a:picLocks noChangeAspect="1"/>
                    </pic:cNvPicPr>
                  </pic:nvPicPr>
                  <pic:blipFill>
                    <a:blip r:embed="rId16"/>
                    <a:stretch>
                      <a:fillRect/>
                    </a:stretch>
                  </pic:blipFill>
                  <pic:spPr>
                    <a:xfrm>
                      <a:off x="0" y="0"/>
                      <a:ext cx="5029200" cy="50292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856990" cy="4371975"/>
            <wp:effectExtent l="0" t="0" r="13970" b="1905"/>
            <wp:docPr id="13"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68"/>
                    <pic:cNvPicPr>
                      <a:picLocks noChangeAspect="1"/>
                    </pic:cNvPicPr>
                  </pic:nvPicPr>
                  <pic:blipFill>
                    <a:blip r:embed="rId17"/>
                    <a:stretch>
                      <a:fillRect/>
                    </a:stretch>
                  </pic:blipFill>
                  <pic:spPr>
                    <a:xfrm>
                      <a:off x="0" y="0"/>
                      <a:ext cx="3856990" cy="437197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739515" cy="3739515"/>
            <wp:effectExtent l="0" t="0" r="9525" b="9525"/>
            <wp:docPr id="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IMG_269"/>
                    <pic:cNvPicPr>
                      <a:picLocks noChangeAspect="1"/>
                    </pic:cNvPicPr>
                  </pic:nvPicPr>
                  <pic:blipFill>
                    <a:blip r:embed="rId18"/>
                    <a:stretch>
                      <a:fillRect/>
                    </a:stretch>
                  </pic:blipFill>
                  <pic:spPr>
                    <a:xfrm>
                      <a:off x="0" y="0"/>
                      <a:ext cx="3739515" cy="373951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616325" cy="3616325"/>
            <wp:effectExtent l="0" t="0" r="10795" b="10795"/>
            <wp:docPr id="9"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descr="IMG_270"/>
                    <pic:cNvPicPr>
                      <a:picLocks noChangeAspect="1"/>
                    </pic:cNvPicPr>
                  </pic:nvPicPr>
                  <pic:blipFill>
                    <a:blip r:embed="rId19"/>
                    <a:stretch>
                      <a:fillRect/>
                    </a:stretch>
                  </pic:blipFill>
                  <pic:spPr>
                    <a:xfrm>
                      <a:off x="0" y="0"/>
                      <a:ext cx="3616325" cy="361632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180840" cy="4738370"/>
            <wp:effectExtent l="0" t="0" r="10160" b="1270"/>
            <wp:docPr id="8"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IMG_271"/>
                    <pic:cNvPicPr>
                      <a:picLocks noChangeAspect="1"/>
                    </pic:cNvPicPr>
                  </pic:nvPicPr>
                  <pic:blipFill>
                    <a:blip r:embed="rId20"/>
                    <a:stretch>
                      <a:fillRect/>
                    </a:stretch>
                  </pic:blipFill>
                  <pic:spPr>
                    <a:xfrm>
                      <a:off x="0" y="0"/>
                      <a:ext cx="4180840" cy="473837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909060" cy="3909060"/>
            <wp:effectExtent l="0" t="0" r="7620" b="7620"/>
            <wp:docPr id="20"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descr="IMG_272"/>
                    <pic:cNvPicPr>
                      <a:picLocks noChangeAspect="1"/>
                    </pic:cNvPicPr>
                  </pic:nvPicPr>
                  <pic:blipFill>
                    <a:blip r:embed="rId21"/>
                    <a:stretch>
                      <a:fillRect/>
                    </a:stretch>
                  </pic:blipFill>
                  <pic:spPr>
                    <a:xfrm>
                      <a:off x="0" y="0"/>
                      <a:ext cx="3909060" cy="39090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707130" cy="3707130"/>
            <wp:effectExtent l="0" t="0" r="11430" b="11430"/>
            <wp:docPr id="19"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IMG_273"/>
                    <pic:cNvPicPr>
                      <a:picLocks noChangeAspect="1"/>
                    </pic:cNvPicPr>
                  </pic:nvPicPr>
                  <pic:blipFill>
                    <a:blip r:embed="rId22"/>
                    <a:stretch>
                      <a:fillRect/>
                    </a:stretch>
                  </pic:blipFill>
                  <pic:spPr>
                    <a:xfrm>
                      <a:off x="0" y="0"/>
                      <a:ext cx="3707130" cy="370713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151630" cy="4151630"/>
            <wp:effectExtent l="0" t="0" r="8890" b="8890"/>
            <wp:docPr id="17"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descr="IMG_274"/>
                    <pic:cNvPicPr>
                      <a:picLocks noChangeAspect="1"/>
                    </pic:cNvPicPr>
                  </pic:nvPicPr>
                  <pic:blipFill>
                    <a:blip r:embed="rId23"/>
                    <a:stretch>
                      <a:fillRect/>
                    </a:stretch>
                  </pic:blipFill>
                  <pic:spPr>
                    <a:xfrm>
                      <a:off x="0" y="0"/>
                      <a:ext cx="4151630" cy="4151630"/>
                    </a:xfrm>
                    <a:prstGeom prst="rect">
                      <a:avLst/>
                    </a:prstGeom>
                    <a:noFill/>
                    <a:ln w="9525">
                      <a:noFill/>
                    </a:ln>
                  </pic:spPr>
                </pic:pic>
              </a:graphicData>
            </a:graphic>
          </wp:inline>
        </w:drawing>
      </w:r>
    </w:p>
    <w:p>
      <w:pPr>
        <w:keepNext w:val="0"/>
        <w:keepLines w:val="0"/>
        <w:widowControl/>
        <w:suppressLineNumbers w:val="0"/>
        <w:jc w:val="center"/>
      </w:pPr>
      <w:r>
        <w:rPr>
          <w:rStyle w:val="6"/>
          <w:rFonts w:ascii="宋体" w:hAnsi="宋体" w:eastAsia="宋体" w:cs="宋体"/>
          <w:color w:val="007AAA"/>
          <w:kern w:val="0"/>
          <w:sz w:val="24"/>
          <w:szCs w:val="24"/>
          <w:lang w:val="en-US" w:eastAsia="zh-CN" w:bidi="ar"/>
        </w:rPr>
        <w:t>燃气安全关系千家万户请安全、规范使用燃气</w:t>
      </w:r>
    </w:p>
    <w:p>
      <w:pPr>
        <w:keepNext w:val="0"/>
        <w:keepLines w:val="0"/>
        <w:widowControl/>
        <w:suppressLineNumbers w:val="0"/>
        <w:pBdr>
          <w:top w:val="single" w:color="auto" w:sz="2" w:space="0"/>
          <w:left w:val="single" w:color="auto" w:sz="2" w:space="0"/>
          <w:bottom w:val="single" w:color="auto" w:sz="2" w:space="0"/>
          <w:right w:val="single" w:color="auto" w:sz="2" w:space="0"/>
        </w:pBdr>
      </w:pPr>
      <w:r>
        <w:pict>
          <v:rect id="_x0000_i1044" o:spt="1" style="height:1.5pt;width:432pt;" fillcolor="#A0A0A0" filled="t" stroked="f" coordsize="21600,21600" o:hr="t" o:hrstd="t" o:hralign="center">
            <v:path/>
            <v:fill on="t" focussize="0,0"/>
            <v:stroke on="f"/>
            <v:imagedata o:title=""/>
            <o:lock v:ext="edit"/>
            <w10:wrap type="none"/>
            <w10:anchorlock/>
          </v:rect>
        </w:pict>
      </w:r>
    </w:p>
    <w:p>
      <w:pPr>
        <w:pStyle w:val="3"/>
        <w:keepNext w:val="0"/>
        <w:keepLines w:val="0"/>
        <w:widowControl/>
        <w:suppressLineNumbers w:val="0"/>
        <w:shd w:val="clear" w:fill="FFFFFF"/>
        <w:spacing w:after="0" w:afterAutospacing="0"/>
        <w:jc w:val="left"/>
        <w:rPr>
          <w:rFonts w:hint="default" w:ascii="Arial" w:hAnsi="Arial" w:eastAsia="Arial" w:cs="Arial"/>
          <w:spacing w:val="7"/>
        </w:rPr>
      </w:pPr>
      <w:r>
        <w:rPr>
          <w:rFonts w:hint="default" w:ascii="Arial" w:hAnsi="Arial" w:eastAsia="Arial" w:cs="Arial"/>
          <w:color w:val="888888"/>
          <w:spacing w:val="6"/>
          <w:sz w:val="16"/>
          <w:szCs w:val="16"/>
          <w:shd w:val="clear" w:fill="FFFFFF"/>
        </w:rPr>
        <w:t>来源：央视新闻、中国消防、中国应急管理、福建消防 综合</w:t>
      </w:r>
    </w:p>
    <w:p>
      <w:pPr>
        <w:pStyle w:val="3"/>
        <w:keepNext w:val="0"/>
        <w:keepLines w:val="0"/>
        <w:widowControl/>
        <w:suppressLineNumbers w:val="0"/>
        <w:jc w:val="left"/>
      </w:pPr>
      <w:r>
        <w:rPr>
          <w:color w:val="888888"/>
          <w:spacing w:val="6"/>
          <w:sz w:val="16"/>
          <w:szCs w:val="16"/>
        </w:rPr>
        <w:t>编辑：林心洁</w:t>
      </w:r>
    </w:p>
    <w:p>
      <w:pPr>
        <w:pStyle w:val="3"/>
        <w:keepNext w:val="0"/>
        <w:keepLines w:val="0"/>
        <w:widowControl/>
        <w:suppressLineNumbers w:val="0"/>
        <w:jc w:val="left"/>
      </w:pPr>
      <w:r>
        <w:rPr>
          <w:color w:val="888888"/>
          <w:spacing w:val="6"/>
          <w:sz w:val="16"/>
          <w:szCs w:val="16"/>
        </w:rPr>
        <w:t>校对：白玮  王曦</w:t>
      </w:r>
    </w:p>
    <w:p>
      <w:pPr>
        <w:pStyle w:val="3"/>
        <w:keepNext w:val="0"/>
        <w:keepLines w:val="0"/>
        <w:widowControl/>
        <w:suppressLineNumbers w:val="0"/>
        <w:jc w:val="left"/>
      </w:pPr>
      <w:r>
        <w:rPr>
          <w:color w:val="888888"/>
          <w:spacing w:val="6"/>
          <w:sz w:val="16"/>
          <w:szCs w:val="16"/>
        </w:rPr>
        <w:t>审核：许翊埔</w:t>
      </w:r>
    </w:p>
    <w:p>
      <w:pPr>
        <w:pStyle w:val="3"/>
        <w:keepNext w:val="0"/>
        <w:keepLines w:val="0"/>
        <w:widowControl/>
        <w:suppressLineNumbers w:val="0"/>
        <w:jc w:val="left"/>
        <w:rPr>
          <w:rFonts w:hint="default" w:ascii="Arial" w:hAnsi="Arial" w:eastAsia="Arial" w:cs="Arial"/>
          <w:spacing w:val="7"/>
        </w:rPr>
      </w:pPr>
      <w:r>
        <w:rPr>
          <w:rFonts w:hint="default" w:ascii="Arial" w:hAnsi="Arial" w:eastAsia="Arial" w:cs="Arial"/>
          <w:color w:val="888888"/>
          <w:spacing w:val="7"/>
          <w:sz w:val="16"/>
          <w:szCs w:val="16"/>
        </w:rPr>
        <w:t>©福建省消防救援总队全媒体工作中心</w:t>
      </w:r>
    </w:p>
    <w:sectPr>
      <w:pgSz w:w="11906" w:h="16838"/>
      <w:pgMar w:top="720" w:right="720" w:bottom="720" w:left="72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Arial">
    <w:panose1 w:val="020B0604020202020204"/>
    <w:charset w:val="00"/>
    <w:family w:val="auto"/>
    <w:pitch w:val="default"/>
    <w:sig w:usb0="E0002AFF" w:usb1="C0007843" w:usb2="00000009" w:usb3="00000000" w:csb0="400001FF" w:csb1="FFFF0000"/>
  </w:font>
  <w:font w:name="Helvetica">
    <w:altName w:val="Arial"/>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0000012" w:usb3="00000000" w:csb0="4002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2"/>
  </w:compat>
  <w:docVars>
    <w:docVar w:name="commondata" w:val="eyJoZGlkIjoiNzhkMGU4NzI0N2MzMDg0YmZhN2M4ZmNhYjAwNGY4YzYifQ=="/>
  </w:docVars>
  <w:rsids>
    <w:rsidRoot w:val="00D31D50"/>
    <w:rsid w:val="00323B43"/>
    <w:rsid w:val="003D37D8"/>
    <w:rsid w:val="00426133"/>
    <w:rsid w:val="004358AB"/>
    <w:rsid w:val="008B7726"/>
    <w:rsid w:val="00D31D50"/>
    <w:rsid w:val="5F4B6D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line="240" w:lineRule="auto"/>
    </w:pPr>
    <w:rPr>
      <w:rFonts w:ascii="Tahoma" w:hAnsi="Tahoma" w:eastAsia="微软雅黑" w:cstheme="minorBidi"/>
      <w:sz w:val="22"/>
      <w:szCs w:val="22"/>
      <w:lang w:val="en-US" w:eastAsia="zh-CN" w:bidi="ar-SA"/>
    </w:rPr>
  </w:style>
  <w:style w:type="paragraph" w:styleId="2">
    <w:name w:val="heading 1"/>
    <w:basedOn w:val="1"/>
    <w:next w:val="1"/>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3">
    <w:name w:val="Normal (Web)"/>
    <w:basedOn w:val="1"/>
    <w:semiHidden/>
    <w:unhideWhenUsed/>
    <w:uiPriority w:val="99"/>
    <w:pPr>
      <w:spacing w:before="0" w:beforeAutospacing="1" w:after="0" w:afterAutospacing="1"/>
      <w:ind w:left="0" w:right="0"/>
      <w:jc w:val="left"/>
    </w:pPr>
    <w:rPr>
      <w:kern w:val="0"/>
      <w:sz w:val="24"/>
      <w:lang w:val="en-US" w:eastAsia="zh-CN" w:bidi="ar"/>
    </w:rPr>
  </w:style>
  <w:style w:type="character" w:styleId="6">
    <w:name w:val="Strong"/>
    <w:basedOn w:val="5"/>
    <w:qFormat/>
    <w:uiPriority w:val="22"/>
    <w:rPr>
      <w:b/>
    </w:rPr>
  </w:style>
  <w:style w:type="character" w:styleId="7">
    <w:name w:val="Emphasis"/>
    <w:basedOn w:val="5"/>
    <w:qFormat/>
    <w:uiPriority w:val="20"/>
    <w:rPr>
      <w:i/>
    </w:rPr>
  </w:style>
  <w:style w:type="character" w:styleId="8">
    <w:name w:val="Hyperlink"/>
    <w:basedOn w:val="5"/>
    <w:semiHidden/>
    <w:unhideWhenUsed/>
    <w:uiPriority w:val="99"/>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GIF"/><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image" Target="media/image18.GIF"/><Relationship Id="rId22" Type="http://schemas.openxmlformats.org/officeDocument/2006/relationships/image" Target="media/image17.GIF"/><Relationship Id="rId21" Type="http://schemas.openxmlformats.org/officeDocument/2006/relationships/image" Target="media/image16.GIF"/><Relationship Id="rId20" Type="http://schemas.openxmlformats.org/officeDocument/2006/relationships/image" Target="media/image15.GIF"/><Relationship Id="rId2" Type="http://schemas.openxmlformats.org/officeDocument/2006/relationships/settings" Target="settings.xml"/><Relationship Id="rId19" Type="http://schemas.openxmlformats.org/officeDocument/2006/relationships/image" Target="media/image14.GIF"/><Relationship Id="rId18" Type="http://schemas.openxmlformats.org/officeDocument/2006/relationships/image" Target="media/image13.GIF"/><Relationship Id="rId17" Type="http://schemas.openxmlformats.org/officeDocument/2006/relationships/image" Target="media/image12.GIF"/><Relationship Id="rId16" Type="http://schemas.openxmlformats.org/officeDocument/2006/relationships/image" Target="media/image11.GIF"/><Relationship Id="rId15" Type="http://schemas.openxmlformats.org/officeDocument/2006/relationships/image" Target="media/image10.GIF"/><Relationship Id="rId14" Type="http://schemas.openxmlformats.org/officeDocument/2006/relationships/image" Target="media/image9.GIF"/><Relationship Id="rId13" Type="http://schemas.openxmlformats.org/officeDocument/2006/relationships/image" Target="media/image8.GIF"/><Relationship Id="rId12" Type="http://schemas.openxmlformats.org/officeDocument/2006/relationships/image" Target="media/image7.GIF"/><Relationship Id="rId11" Type="http://schemas.openxmlformats.org/officeDocument/2006/relationships/image" Target="media/image6.png"/><Relationship Id="rId10" Type="http://schemas.openxmlformats.org/officeDocument/2006/relationships/image" Target="media/image5.GI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1</Lines>
  <Paragraphs>1</Paragraphs>
  <TotalTime>1</TotalTime>
  <ScaleCrop>false</ScaleCrop>
  <LinksUpToDate>false</LinksUpToDate>
  <CharactersWithSpaces>0</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Administrator</dc:creator>
  <cp:lastModifiedBy>晶</cp:lastModifiedBy>
  <dcterms:modified xsi:type="dcterms:W3CDTF">2023-06-07T09:01:21Z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B8694C5BF5514D9AB6A38A622CD9636D_12</vt:lpwstr>
  </property>
</Properties>
</file>